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802" w:rsidRDefault="00E27802" w:rsidP="00307AE4">
      <w:pPr>
        <w:rPr>
          <w:sz w:val="44"/>
          <w:szCs w:val="44"/>
        </w:rPr>
      </w:pPr>
    </w:p>
    <w:p w:rsidR="00E27802" w:rsidRDefault="00E27802" w:rsidP="00307AE4">
      <w:pPr>
        <w:rPr>
          <w:sz w:val="44"/>
          <w:szCs w:val="44"/>
        </w:rPr>
      </w:pPr>
    </w:p>
    <w:p w:rsidR="00FF4EA6" w:rsidRDefault="00193F74" w:rsidP="00307AE4">
      <w:pPr>
        <w:rPr>
          <w:sz w:val="36"/>
          <w:szCs w:val="36"/>
        </w:rPr>
      </w:pPr>
      <w:r w:rsidRPr="00FF4EA6">
        <w:rPr>
          <w:sz w:val="44"/>
          <w:szCs w:val="44"/>
        </w:rPr>
        <w:t>Alfonso Mujica</w:t>
      </w:r>
      <w:r>
        <w:t xml:space="preserve">  Barítono</w:t>
      </w:r>
      <w:r w:rsidR="00307AE4">
        <w:rPr>
          <w:sz w:val="36"/>
          <w:szCs w:val="36"/>
        </w:rPr>
        <w:t xml:space="preserve"> </w:t>
      </w:r>
    </w:p>
    <w:p w:rsidR="00307AE4" w:rsidRDefault="00307AE4" w:rsidP="00307AE4">
      <w:pPr>
        <w:rPr>
          <w:sz w:val="18"/>
          <w:szCs w:val="18"/>
        </w:rPr>
      </w:pPr>
    </w:p>
    <w:p w:rsidR="00E27802" w:rsidRPr="00307AE4" w:rsidRDefault="00E27802" w:rsidP="00307AE4">
      <w:pPr>
        <w:rPr>
          <w:sz w:val="18"/>
          <w:szCs w:val="18"/>
        </w:rPr>
      </w:pPr>
    </w:p>
    <w:p w:rsidR="00A12CA4" w:rsidRPr="00784C93" w:rsidRDefault="00A12CA4" w:rsidP="002C0B3E">
      <w:pPr>
        <w:jc w:val="both"/>
        <w:rPr>
          <w:sz w:val="28"/>
          <w:szCs w:val="28"/>
        </w:rPr>
      </w:pPr>
      <w:r w:rsidRPr="00784C93">
        <w:rPr>
          <w:sz w:val="28"/>
          <w:szCs w:val="28"/>
        </w:rPr>
        <w:t>Barítono uruguayo</w:t>
      </w:r>
      <w:r w:rsidR="001910C9" w:rsidRPr="00784C93">
        <w:rPr>
          <w:sz w:val="28"/>
          <w:szCs w:val="28"/>
        </w:rPr>
        <w:t xml:space="preserve"> c</w:t>
      </w:r>
      <w:r w:rsidR="00193F74" w:rsidRPr="00784C93">
        <w:rPr>
          <w:sz w:val="28"/>
          <w:szCs w:val="28"/>
        </w:rPr>
        <w:t>ultor de la ópera, el oratorio</w:t>
      </w:r>
      <w:r w:rsidR="00872B51" w:rsidRPr="00784C93">
        <w:rPr>
          <w:sz w:val="28"/>
          <w:szCs w:val="28"/>
        </w:rPr>
        <w:t>, la zarzuela</w:t>
      </w:r>
      <w:r w:rsidR="00CE2FB2" w:rsidRPr="00784C93">
        <w:rPr>
          <w:sz w:val="28"/>
          <w:szCs w:val="28"/>
        </w:rPr>
        <w:t xml:space="preserve"> y el lied. </w:t>
      </w:r>
    </w:p>
    <w:p w:rsidR="00193F74" w:rsidRPr="00784C93" w:rsidRDefault="00CE2FB2" w:rsidP="002C0B3E">
      <w:pPr>
        <w:jc w:val="both"/>
        <w:rPr>
          <w:sz w:val="28"/>
          <w:szCs w:val="28"/>
        </w:rPr>
      </w:pPr>
      <w:r w:rsidRPr="00784C93">
        <w:rPr>
          <w:sz w:val="28"/>
          <w:szCs w:val="28"/>
        </w:rPr>
        <w:t>S</w:t>
      </w:r>
      <w:r w:rsidR="00193F74" w:rsidRPr="00784C93">
        <w:rPr>
          <w:sz w:val="28"/>
          <w:szCs w:val="28"/>
        </w:rPr>
        <w:t xml:space="preserve">u interés por los </w:t>
      </w:r>
      <w:r w:rsidR="004D0B99" w:rsidRPr="00784C93">
        <w:rPr>
          <w:sz w:val="28"/>
          <w:szCs w:val="28"/>
        </w:rPr>
        <w:t>autores</w:t>
      </w:r>
      <w:r w:rsidR="00872B51" w:rsidRPr="00784C93">
        <w:rPr>
          <w:sz w:val="28"/>
          <w:szCs w:val="28"/>
        </w:rPr>
        <w:t xml:space="preserve"> </w:t>
      </w:r>
      <w:r w:rsidR="004D0B99" w:rsidRPr="00784C93">
        <w:rPr>
          <w:sz w:val="28"/>
          <w:szCs w:val="28"/>
        </w:rPr>
        <w:t xml:space="preserve">le </w:t>
      </w:r>
      <w:r w:rsidR="002C0B3E" w:rsidRPr="00784C93">
        <w:rPr>
          <w:sz w:val="28"/>
          <w:szCs w:val="28"/>
        </w:rPr>
        <w:t>ha</w:t>
      </w:r>
      <w:r w:rsidRPr="00784C93">
        <w:rPr>
          <w:sz w:val="28"/>
          <w:szCs w:val="28"/>
        </w:rPr>
        <w:t xml:space="preserve"> permitido abordar </w:t>
      </w:r>
      <w:r w:rsidR="004D0B99" w:rsidRPr="00784C93">
        <w:rPr>
          <w:sz w:val="28"/>
          <w:szCs w:val="28"/>
        </w:rPr>
        <w:t xml:space="preserve">a </w:t>
      </w:r>
      <w:r w:rsidRPr="00784C93">
        <w:rPr>
          <w:sz w:val="28"/>
          <w:szCs w:val="28"/>
        </w:rPr>
        <w:t>varios</w:t>
      </w:r>
      <w:r w:rsidR="00E479C9" w:rsidRPr="00784C93">
        <w:rPr>
          <w:sz w:val="28"/>
          <w:szCs w:val="28"/>
        </w:rPr>
        <w:t xml:space="preserve"> </w:t>
      </w:r>
      <w:r w:rsidR="00193F74" w:rsidRPr="00784C93">
        <w:rPr>
          <w:sz w:val="28"/>
          <w:szCs w:val="28"/>
        </w:rPr>
        <w:t xml:space="preserve">con una </w:t>
      </w:r>
      <w:r w:rsidR="00E479C9" w:rsidRPr="00784C93">
        <w:rPr>
          <w:sz w:val="28"/>
          <w:szCs w:val="28"/>
        </w:rPr>
        <w:t xml:space="preserve">especial </w:t>
      </w:r>
      <w:r w:rsidR="00193F74" w:rsidRPr="00784C93">
        <w:rPr>
          <w:sz w:val="28"/>
          <w:szCs w:val="28"/>
        </w:rPr>
        <w:t xml:space="preserve">parada en </w:t>
      </w:r>
      <w:r w:rsidR="006F1759" w:rsidRPr="00784C93">
        <w:rPr>
          <w:sz w:val="28"/>
          <w:szCs w:val="28"/>
        </w:rPr>
        <w:t xml:space="preserve">la obra de </w:t>
      </w:r>
      <w:r w:rsidR="00A76B85">
        <w:rPr>
          <w:sz w:val="28"/>
          <w:szCs w:val="28"/>
        </w:rPr>
        <w:t xml:space="preserve">Gustav </w:t>
      </w:r>
      <w:proofErr w:type="spellStart"/>
      <w:r w:rsidR="0018097D" w:rsidRPr="00784C93">
        <w:rPr>
          <w:sz w:val="28"/>
          <w:szCs w:val="28"/>
        </w:rPr>
        <w:t>Mahler</w:t>
      </w:r>
      <w:proofErr w:type="spellEnd"/>
      <w:r w:rsidR="00A017E8">
        <w:rPr>
          <w:sz w:val="28"/>
          <w:szCs w:val="28"/>
        </w:rPr>
        <w:t>, autor con el que se identifica especialmente y</w:t>
      </w:r>
      <w:r w:rsidR="00193F74" w:rsidRPr="00784C93">
        <w:rPr>
          <w:sz w:val="28"/>
          <w:szCs w:val="28"/>
        </w:rPr>
        <w:t xml:space="preserve"> con el </w:t>
      </w:r>
      <w:r w:rsidR="00A017E8">
        <w:rPr>
          <w:sz w:val="28"/>
          <w:szCs w:val="28"/>
        </w:rPr>
        <w:t>cual</w:t>
      </w:r>
      <w:r w:rsidR="002C0B3E" w:rsidRPr="00784C93">
        <w:rPr>
          <w:sz w:val="28"/>
          <w:szCs w:val="28"/>
        </w:rPr>
        <w:t xml:space="preserve"> </w:t>
      </w:r>
      <w:r w:rsidR="00193F74" w:rsidRPr="00784C93">
        <w:rPr>
          <w:sz w:val="28"/>
          <w:szCs w:val="28"/>
        </w:rPr>
        <w:t>d</w:t>
      </w:r>
      <w:r w:rsidR="00872B51" w:rsidRPr="00784C93">
        <w:rPr>
          <w:sz w:val="28"/>
          <w:szCs w:val="28"/>
        </w:rPr>
        <w:t>ebutó en el Teatro Colón</w:t>
      </w:r>
      <w:r w:rsidR="00193F74" w:rsidRPr="00784C93">
        <w:rPr>
          <w:sz w:val="28"/>
          <w:szCs w:val="28"/>
        </w:rPr>
        <w:t xml:space="preserve"> </w:t>
      </w:r>
      <w:r w:rsidR="0018097D" w:rsidRPr="00784C93">
        <w:rPr>
          <w:sz w:val="28"/>
          <w:szCs w:val="28"/>
        </w:rPr>
        <w:t>en 2015</w:t>
      </w:r>
      <w:r w:rsidR="0081684D">
        <w:rPr>
          <w:sz w:val="28"/>
          <w:szCs w:val="28"/>
        </w:rPr>
        <w:t xml:space="preserve"> </w:t>
      </w:r>
      <w:r w:rsidR="00290889">
        <w:rPr>
          <w:sz w:val="28"/>
          <w:szCs w:val="28"/>
        </w:rPr>
        <w:t>y</w:t>
      </w:r>
      <w:r w:rsidR="00193F74" w:rsidRPr="00784C93">
        <w:rPr>
          <w:sz w:val="28"/>
          <w:szCs w:val="28"/>
        </w:rPr>
        <w:t xml:space="preserve"> también cantó en Uruguay, Brasi</w:t>
      </w:r>
      <w:r w:rsidR="00D020CB" w:rsidRPr="00784C93">
        <w:rPr>
          <w:sz w:val="28"/>
          <w:szCs w:val="28"/>
        </w:rPr>
        <w:t xml:space="preserve">l, </w:t>
      </w:r>
      <w:r w:rsidR="0018097D" w:rsidRPr="00784C93">
        <w:rPr>
          <w:sz w:val="28"/>
          <w:szCs w:val="28"/>
        </w:rPr>
        <w:t xml:space="preserve">Chile, </w:t>
      </w:r>
      <w:r w:rsidR="002C0B3E" w:rsidRPr="00784C93">
        <w:rPr>
          <w:sz w:val="28"/>
          <w:szCs w:val="28"/>
        </w:rPr>
        <w:t>Guatemala y E</w:t>
      </w:r>
      <w:r w:rsidR="00D020CB" w:rsidRPr="00784C93">
        <w:rPr>
          <w:sz w:val="28"/>
          <w:szCs w:val="28"/>
        </w:rPr>
        <w:t>l Salvador.</w:t>
      </w:r>
    </w:p>
    <w:p w:rsidR="00193F74" w:rsidRPr="00784C93" w:rsidRDefault="00193F74" w:rsidP="002C0B3E">
      <w:pPr>
        <w:jc w:val="both"/>
        <w:rPr>
          <w:sz w:val="28"/>
          <w:szCs w:val="28"/>
        </w:rPr>
      </w:pPr>
      <w:r w:rsidRPr="00784C93">
        <w:rPr>
          <w:sz w:val="28"/>
          <w:szCs w:val="28"/>
        </w:rPr>
        <w:t>Al Colón</w:t>
      </w:r>
      <w:r w:rsidR="0081684D">
        <w:rPr>
          <w:sz w:val="28"/>
          <w:szCs w:val="28"/>
        </w:rPr>
        <w:t xml:space="preserve"> de Buenos Aires </w:t>
      </w:r>
      <w:r w:rsidRPr="00784C93">
        <w:rPr>
          <w:sz w:val="28"/>
          <w:szCs w:val="28"/>
        </w:rPr>
        <w:t xml:space="preserve">regresó para Carmina </w:t>
      </w:r>
      <w:proofErr w:type="spellStart"/>
      <w:r w:rsidRPr="00784C93">
        <w:rPr>
          <w:sz w:val="28"/>
          <w:szCs w:val="28"/>
        </w:rPr>
        <w:t>Burana</w:t>
      </w:r>
      <w:proofErr w:type="spellEnd"/>
      <w:r w:rsidRPr="00784C93">
        <w:rPr>
          <w:sz w:val="28"/>
          <w:szCs w:val="28"/>
        </w:rPr>
        <w:t>,</w:t>
      </w:r>
      <w:r w:rsidR="00872B51" w:rsidRPr="00784C93">
        <w:rPr>
          <w:sz w:val="28"/>
          <w:szCs w:val="28"/>
        </w:rPr>
        <w:t xml:space="preserve"> </w:t>
      </w:r>
      <w:r w:rsidRPr="00784C93">
        <w:rPr>
          <w:sz w:val="28"/>
          <w:szCs w:val="28"/>
        </w:rPr>
        <w:t xml:space="preserve">que también </w:t>
      </w:r>
      <w:r w:rsidR="0018097D" w:rsidRPr="00784C93">
        <w:rPr>
          <w:sz w:val="28"/>
          <w:szCs w:val="28"/>
        </w:rPr>
        <w:t>cantó</w:t>
      </w:r>
      <w:r w:rsidR="004E2178" w:rsidRPr="00784C93">
        <w:rPr>
          <w:sz w:val="28"/>
          <w:szCs w:val="28"/>
        </w:rPr>
        <w:t xml:space="preserve"> en </w:t>
      </w:r>
      <w:r w:rsidR="00872B51" w:rsidRPr="00784C93">
        <w:rPr>
          <w:sz w:val="28"/>
          <w:szCs w:val="28"/>
        </w:rPr>
        <w:t>Montevideo, San Pablo</w:t>
      </w:r>
      <w:r w:rsidR="0018097D" w:rsidRPr="00784C93">
        <w:rPr>
          <w:sz w:val="28"/>
          <w:szCs w:val="28"/>
        </w:rPr>
        <w:t>, Quito</w:t>
      </w:r>
      <w:r w:rsidR="00872B51" w:rsidRPr="00784C93">
        <w:rPr>
          <w:sz w:val="28"/>
          <w:szCs w:val="28"/>
        </w:rPr>
        <w:t xml:space="preserve"> y</w:t>
      </w:r>
      <w:r w:rsidRPr="00784C93">
        <w:rPr>
          <w:sz w:val="28"/>
          <w:szCs w:val="28"/>
        </w:rPr>
        <w:t xml:space="preserve"> Mendoza</w:t>
      </w:r>
      <w:r w:rsidR="00A12CA4" w:rsidRPr="00784C93">
        <w:rPr>
          <w:sz w:val="28"/>
          <w:szCs w:val="28"/>
        </w:rPr>
        <w:t xml:space="preserve">, </w:t>
      </w:r>
      <w:r w:rsidR="002C0B3E" w:rsidRPr="00784C93">
        <w:rPr>
          <w:sz w:val="28"/>
          <w:szCs w:val="28"/>
        </w:rPr>
        <w:t>y</w:t>
      </w:r>
      <w:r w:rsidR="00CE2FB2" w:rsidRPr="00784C93">
        <w:rPr>
          <w:sz w:val="28"/>
          <w:szCs w:val="28"/>
        </w:rPr>
        <w:t xml:space="preserve"> para </w:t>
      </w:r>
      <w:r w:rsidR="00C72C75">
        <w:rPr>
          <w:sz w:val="28"/>
          <w:szCs w:val="28"/>
        </w:rPr>
        <w:t>las</w:t>
      </w:r>
      <w:r w:rsidR="002C0B3E" w:rsidRPr="00784C93">
        <w:rPr>
          <w:sz w:val="28"/>
          <w:szCs w:val="28"/>
        </w:rPr>
        <w:t xml:space="preserve"> </w:t>
      </w:r>
      <w:r w:rsidR="00C72C75">
        <w:rPr>
          <w:sz w:val="28"/>
          <w:szCs w:val="28"/>
        </w:rPr>
        <w:t>óperas</w:t>
      </w:r>
      <w:r w:rsidR="002C0B3E" w:rsidRPr="00784C93">
        <w:rPr>
          <w:sz w:val="28"/>
          <w:szCs w:val="28"/>
        </w:rPr>
        <w:t xml:space="preserve"> </w:t>
      </w:r>
      <w:proofErr w:type="spellStart"/>
      <w:r w:rsidR="002C0B3E" w:rsidRPr="00784C93">
        <w:rPr>
          <w:sz w:val="28"/>
          <w:szCs w:val="28"/>
        </w:rPr>
        <w:t>Turandot</w:t>
      </w:r>
      <w:proofErr w:type="spellEnd"/>
      <w:r w:rsidR="00C72C75">
        <w:rPr>
          <w:sz w:val="28"/>
          <w:szCs w:val="28"/>
        </w:rPr>
        <w:t xml:space="preserve"> y La </w:t>
      </w:r>
      <w:proofErr w:type="spellStart"/>
      <w:r w:rsidR="00C72C75">
        <w:rPr>
          <w:sz w:val="28"/>
          <w:szCs w:val="28"/>
        </w:rPr>
        <w:t>Bohème</w:t>
      </w:r>
      <w:proofErr w:type="spellEnd"/>
      <w:r w:rsidR="00602593">
        <w:rPr>
          <w:sz w:val="28"/>
          <w:szCs w:val="28"/>
        </w:rPr>
        <w:t xml:space="preserve"> de Puccini.</w:t>
      </w:r>
    </w:p>
    <w:p w:rsidR="00193F74" w:rsidRPr="00784C93" w:rsidRDefault="00193F74" w:rsidP="002C0B3E">
      <w:pPr>
        <w:jc w:val="both"/>
        <w:rPr>
          <w:sz w:val="28"/>
          <w:szCs w:val="28"/>
        </w:rPr>
      </w:pPr>
      <w:r w:rsidRPr="00784C93">
        <w:rPr>
          <w:sz w:val="28"/>
          <w:szCs w:val="28"/>
        </w:rPr>
        <w:t>F</w:t>
      </w:r>
      <w:r w:rsidR="00CE2FB2" w:rsidRPr="00784C93">
        <w:rPr>
          <w:sz w:val="28"/>
          <w:szCs w:val="28"/>
        </w:rPr>
        <w:t xml:space="preserve">recuente en </w:t>
      </w:r>
      <w:r w:rsidR="004D0B99" w:rsidRPr="00784C93">
        <w:rPr>
          <w:sz w:val="28"/>
          <w:szCs w:val="28"/>
        </w:rPr>
        <w:t xml:space="preserve">el </w:t>
      </w:r>
      <w:r w:rsidRPr="00784C93">
        <w:rPr>
          <w:sz w:val="28"/>
          <w:szCs w:val="28"/>
        </w:rPr>
        <w:t xml:space="preserve">Sodre </w:t>
      </w:r>
      <w:r w:rsidR="00872B51" w:rsidRPr="00784C93">
        <w:rPr>
          <w:sz w:val="28"/>
          <w:szCs w:val="28"/>
        </w:rPr>
        <w:t>y</w:t>
      </w:r>
      <w:r w:rsidRPr="00784C93">
        <w:rPr>
          <w:sz w:val="28"/>
          <w:szCs w:val="28"/>
        </w:rPr>
        <w:t xml:space="preserve"> el</w:t>
      </w:r>
      <w:r w:rsidR="002C0B3E" w:rsidRPr="00784C93">
        <w:rPr>
          <w:sz w:val="28"/>
          <w:szCs w:val="28"/>
        </w:rPr>
        <w:t xml:space="preserve"> </w:t>
      </w:r>
      <w:proofErr w:type="spellStart"/>
      <w:r w:rsidRPr="00784C93">
        <w:rPr>
          <w:sz w:val="28"/>
          <w:szCs w:val="28"/>
        </w:rPr>
        <w:t>Solis</w:t>
      </w:r>
      <w:proofErr w:type="spellEnd"/>
      <w:r w:rsidR="006F1759" w:rsidRPr="00784C93">
        <w:rPr>
          <w:sz w:val="28"/>
          <w:szCs w:val="28"/>
        </w:rPr>
        <w:t>,</w:t>
      </w:r>
      <w:r w:rsidR="004E2178" w:rsidRPr="00784C93">
        <w:rPr>
          <w:sz w:val="28"/>
          <w:szCs w:val="28"/>
        </w:rPr>
        <w:t xml:space="preserve"> </w:t>
      </w:r>
      <w:r w:rsidR="00602593">
        <w:rPr>
          <w:sz w:val="28"/>
          <w:szCs w:val="28"/>
        </w:rPr>
        <w:t>ha cantado</w:t>
      </w:r>
      <w:r w:rsidR="004E2178" w:rsidRPr="00784C93">
        <w:rPr>
          <w:sz w:val="28"/>
          <w:szCs w:val="28"/>
        </w:rPr>
        <w:t xml:space="preserve"> </w:t>
      </w:r>
      <w:r w:rsidR="00D020CB" w:rsidRPr="00784C93">
        <w:rPr>
          <w:sz w:val="28"/>
          <w:szCs w:val="28"/>
        </w:rPr>
        <w:t xml:space="preserve">también </w:t>
      </w:r>
      <w:r w:rsidR="00872B51" w:rsidRPr="00784C93">
        <w:rPr>
          <w:sz w:val="28"/>
          <w:szCs w:val="28"/>
        </w:rPr>
        <w:t xml:space="preserve">en </w:t>
      </w:r>
      <w:r w:rsidR="001910C9" w:rsidRPr="00784C93">
        <w:rPr>
          <w:sz w:val="28"/>
          <w:szCs w:val="28"/>
        </w:rPr>
        <w:t>Italia</w:t>
      </w:r>
      <w:r w:rsidR="00D020CB" w:rsidRPr="00784C93">
        <w:rPr>
          <w:sz w:val="28"/>
          <w:szCs w:val="28"/>
        </w:rPr>
        <w:t xml:space="preserve">, </w:t>
      </w:r>
      <w:r w:rsidR="00CE2FB2" w:rsidRPr="00784C93">
        <w:rPr>
          <w:sz w:val="28"/>
          <w:szCs w:val="28"/>
        </w:rPr>
        <w:t xml:space="preserve">España, </w:t>
      </w:r>
      <w:r w:rsidR="0018097D" w:rsidRPr="00784C93">
        <w:rPr>
          <w:sz w:val="28"/>
          <w:szCs w:val="28"/>
        </w:rPr>
        <w:t xml:space="preserve">Brasil, </w:t>
      </w:r>
      <w:r w:rsidR="001910C9" w:rsidRPr="00784C93">
        <w:rPr>
          <w:sz w:val="28"/>
          <w:szCs w:val="28"/>
        </w:rPr>
        <w:t>Colombia</w:t>
      </w:r>
      <w:r w:rsidR="003C5EC4">
        <w:rPr>
          <w:sz w:val="28"/>
          <w:szCs w:val="28"/>
        </w:rPr>
        <w:t>,</w:t>
      </w:r>
      <w:r w:rsidR="0018097D" w:rsidRPr="00784C93">
        <w:rPr>
          <w:sz w:val="28"/>
          <w:szCs w:val="28"/>
        </w:rPr>
        <w:t xml:space="preserve"> Argentina</w:t>
      </w:r>
      <w:r w:rsidR="006E1AA5">
        <w:rPr>
          <w:sz w:val="28"/>
          <w:szCs w:val="28"/>
        </w:rPr>
        <w:t xml:space="preserve"> y</w:t>
      </w:r>
      <w:r w:rsidR="003C5EC4">
        <w:rPr>
          <w:sz w:val="28"/>
          <w:szCs w:val="28"/>
        </w:rPr>
        <w:t xml:space="preserve"> Georgia.</w:t>
      </w:r>
    </w:p>
    <w:p w:rsidR="00A12CA4" w:rsidRPr="00784C93" w:rsidRDefault="00307AE4" w:rsidP="002C0B3E">
      <w:pPr>
        <w:jc w:val="both"/>
        <w:rPr>
          <w:sz w:val="28"/>
          <w:szCs w:val="28"/>
        </w:rPr>
      </w:pPr>
      <w:r w:rsidRPr="00784C93">
        <w:rPr>
          <w:sz w:val="28"/>
          <w:szCs w:val="28"/>
        </w:rPr>
        <w:t>En</w:t>
      </w:r>
      <w:r w:rsidR="00FE362D">
        <w:rPr>
          <w:sz w:val="28"/>
          <w:szCs w:val="28"/>
        </w:rPr>
        <w:t xml:space="preserve"> </w:t>
      </w:r>
      <w:r w:rsidR="000856B5" w:rsidRPr="00784C93">
        <w:rPr>
          <w:sz w:val="28"/>
          <w:szCs w:val="28"/>
        </w:rPr>
        <w:t xml:space="preserve">oratorio y </w:t>
      </w:r>
      <w:r w:rsidR="004D0B99" w:rsidRPr="00784C93">
        <w:rPr>
          <w:sz w:val="28"/>
          <w:szCs w:val="28"/>
        </w:rPr>
        <w:t>repertorio sinfónico</w:t>
      </w:r>
      <w:r w:rsidRPr="00784C93">
        <w:rPr>
          <w:sz w:val="28"/>
          <w:szCs w:val="28"/>
        </w:rPr>
        <w:t xml:space="preserve"> </w:t>
      </w:r>
      <w:r w:rsidR="004D0B99" w:rsidRPr="00784C93">
        <w:rPr>
          <w:sz w:val="28"/>
          <w:szCs w:val="28"/>
        </w:rPr>
        <w:t xml:space="preserve">cantó St. John </w:t>
      </w:r>
      <w:proofErr w:type="spellStart"/>
      <w:r w:rsidR="004D0B99" w:rsidRPr="00784C93">
        <w:rPr>
          <w:sz w:val="28"/>
          <w:szCs w:val="28"/>
        </w:rPr>
        <w:t>Passion</w:t>
      </w:r>
      <w:proofErr w:type="spellEnd"/>
      <w:r w:rsidR="00602593">
        <w:rPr>
          <w:sz w:val="28"/>
          <w:szCs w:val="28"/>
        </w:rPr>
        <w:t xml:space="preserve"> de Bach</w:t>
      </w:r>
      <w:r w:rsidRPr="00784C93">
        <w:rPr>
          <w:sz w:val="28"/>
          <w:szCs w:val="28"/>
        </w:rPr>
        <w:t>,</w:t>
      </w:r>
      <w:r w:rsidR="000856B5" w:rsidRPr="00784C93">
        <w:rPr>
          <w:sz w:val="28"/>
          <w:szCs w:val="28"/>
        </w:rPr>
        <w:t xml:space="preserve"> </w:t>
      </w:r>
      <w:proofErr w:type="spellStart"/>
      <w:r w:rsidR="00E42015" w:rsidRPr="00784C93">
        <w:rPr>
          <w:sz w:val="28"/>
          <w:szCs w:val="28"/>
        </w:rPr>
        <w:t>Ein</w:t>
      </w:r>
      <w:proofErr w:type="spellEnd"/>
      <w:r w:rsidR="00E42015" w:rsidRPr="00784C93">
        <w:rPr>
          <w:sz w:val="28"/>
          <w:szCs w:val="28"/>
        </w:rPr>
        <w:t xml:space="preserve"> </w:t>
      </w:r>
      <w:proofErr w:type="spellStart"/>
      <w:r w:rsidR="00E42015" w:rsidRPr="00784C93">
        <w:rPr>
          <w:sz w:val="28"/>
          <w:szCs w:val="28"/>
        </w:rPr>
        <w:t>Deutsches</w:t>
      </w:r>
      <w:proofErr w:type="spellEnd"/>
      <w:r w:rsidR="00E42015" w:rsidRPr="00784C93">
        <w:rPr>
          <w:sz w:val="28"/>
          <w:szCs w:val="28"/>
        </w:rPr>
        <w:t xml:space="preserve"> </w:t>
      </w:r>
      <w:proofErr w:type="spellStart"/>
      <w:r w:rsidR="000856B5" w:rsidRPr="00784C93">
        <w:rPr>
          <w:sz w:val="28"/>
          <w:szCs w:val="28"/>
        </w:rPr>
        <w:t>Requiem</w:t>
      </w:r>
      <w:proofErr w:type="spellEnd"/>
      <w:r w:rsidR="00602593">
        <w:rPr>
          <w:sz w:val="28"/>
          <w:szCs w:val="28"/>
        </w:rPr>
        <w:t xml:space="preserve"> de Brahms</w:t>
      </w:r>
      <w:r w:rsidR="00E42015" w:rsidRPr="00784C93">
        <w:rPr>
          <w:sz w:val="28"/>
          <w:szCs w:val="28"/>
        </w:rPr>
        <w:t xml:space="preserve">, </w:t>
      </w:r>
      <w:proofErr w:type="spellStart"/>
      <w:r w:rsidR="000856B5" w:rsidRPr="00784C93">
        <w:rPr>
          <w:sz w:val="28"/>
          <w:szCs w:val="28"/>
        </w:rPr>
        <w:t>Requiem</w:t>
      </w:r>
      <w:proofErr w:type="spellEnd"/>
      <w:r w:rsidR="009139B4">
        <w:rPr>
          <w:sz w:val="28"/>
          <w:szCs w:val="28"/>
        </w:rPr>
        <w:t xml:space="preserve"> de </w:t>
      </w:r>
      <w:proofErr w:type="spellStart"/>
      <w:r w:rsidR="009139B4">
        <w:rPr>
          <w:sz w:val="28"/>
          <w:szCs w:val="28"/>
        </w:rPr>
        <w:t>Fauré</w:t>
      </w:r>
      <w:proofErr w:type="spellEnd"/>
      <w:r w:rsidR="000856B5" w:rsidRPr="00784C93">
        <w:rPr>
          <w:sz w:val="28"/>
          <w:szCs w:val="28"/>
        </w:rPr>
        <w:t>,</w:t>
      </w:r>
      <w:r w:rsidR="003C5EC4">
        <w:rPr>
          <w:sz w:val="28"/>
          <w:szCs w:val="28"/>
        </w:rPr>
        <w:t xml:space="preserve"> </w:t>
      </w:r>
      <w:proofErr w:type="spellStart"/>
      <w:r w:rsidR="002C0B3E" w:rsidRPr="00784C93">
        <w:rPr>
          <w:sz w:val="28"/>
          <w:szCs w:val="28"/>
        </w:rPr>
        <w:t>Kindertoten</w:t>
      </w:r>
      <w:proofErr w:type="spellEnd"/>
      <w:r w:rsidR="004D0B99" w:rsidRPr="00784C93">
        <w:rPr>
          <w:sz w:val="28"/>
          <w:szCs w:val="28"/>
        </w:rPr>
        <w:t>-Lieder</w:t>
      </w:r>
      <w:r w:rsidR="009139B4">
        <w:rPr>
          <w:sz w:val="28"/>
          <w:szCs w:val="28"/>
        </w:rPr>
        <w:t xml:space="preserve"> de </w:t>
      </w:r>
      <w:proofErr w:type="spellStart"/>
      <w:r w:rsidR="009139B4">
        <w:rPr>
          <w:sz w:val="28"/>
          <w:szCs w:val="28"/>
        </w:rPr>
        <w:t>Mahler</w:t>
      </w:r>
      <w:proofErr w:type="spellEnd"/>
      <w:r w:rsidR="00FF4EA6" w:rsidRPr="00784C93">
        <w:rPr>
          <w:sz w:val="28"/>
          <w:szCs w:val="28"/>
        </w:rPr>
        <w:t xml:space="preserve">, Lieder </w:t>
      </w:r>
      <w:proofErr w:type="spellStart"/>
      <w:r w:rsidR="00FF4EA6" w:rsidRPr="00784C93">
        <w:rPr>
          <w:sz w:val="28"/>
          <w:szCs w:val="28"/>
        </w:rPr>
        <w:t>eines</w:t>
      </w:r>
      <w:proofErr w:type="spellEnd"/>
      <w:r w:rsidR="00FF4EA6" w:rsidRPr="00784C93">
        <w:rPr>
          <w:sz w:val="28"/>
          <w:szCs w:val="28"/>
        </w:rPr>
        <w:t xml:space="preserve"> </w:t>
      </w:r>
      <w:proofErr w:type="spellStart"/>
      <w:r w:rsidR="00FF4EA6" w:rsidRPr="00784C93">
        <w:rPr>
          <w:sz w:val="28"/>
          <w:szCs w:val="28"/>
        </w:rPr>
        <w:t>fahrenden</w:t>
      </w:r>
      <w:proofErr w:type="spellEnd"/>
      <w:r w:rsidR="00FF4EA6" w:rsidRPr="00784C93">
        <w:rPr>
          <w:sz w:val="28"/>
          <w:szCs w:val="28"/>
        </w:rPr>
        <w:t xml:space="preserve"> </w:t>
      </w:r>
      <w:proofErr w:type="spellStart"/>
      <w:r w:rsidR="00FF4EA6" w:rsidRPr="00784C93">
        <w:rPr>
          <w:sz w:val="28"/>
          <w:szCs w:val="28"/>
        </w:rPr>
        <w:t>gesellen</w:t>
      </w:r>
      <w:proofErr w:type="spellEnd"/>
      <w:r w:rsidR="009139B4">
        <w:rPr>
          <w:sz w:val="28"/>
          <w:szCs w:val="28"/>
        </w:rPr>
        <w:t xml:space="preserve"> de </w:t>
      </w:r>
      <w:proofErr w:type="spellStart"/>
      <w:r w:rsidR="009139B4">
        <w:rPr>
          <w:sz w:val="28"/>
          <w:szCs w:val="28"/>
        </w:rPr>
        <w:t>Mahler</w:t>
      </w:r>
      <w:proofErr w:type="spellEnd"/>
      <w:r w:rsidR="0085700B">
        <w:rPr>
          <w:sz w:val="28"/>
          <w:szCs w:val="28"/>
        </w:rPr>
        <w:t xml:space="preserve">, </w:t>
      </w:r>
      <w:proofErr w:type="spellStart"/>
      <w:r w:rsidR="0085700B">
        <w:rPr>
          <w:sz w:val="28"/>
          <w:szCs w:val="28"/>
        </w:rPr>
        <w:t>Pulcinella</w:t>
      </w:r>
      <w:proofErr w:type="spellEnd"/>
      <w:r w:rsidR="0085700B">
        <w:rPr>
          <w:sz w:val="28"/>
          <w:szCs w:val="28"/>
        </w:rPr>
        <w:t xml:space="preserve"> de </w:t>
      </w:r>
      <w:proofErr w:type="spellStart"/>
      <w:r w:rsidR="0085700B">
        <w:rPr>
          <w:sz w:val="28"/>
          <w:szCs w:val="28"/>
        </w:rPr>
        <w:t>Stravinsky</w:t>
      </w:r>
      <w:proofErr w:type="spellEnd"/>
      <w:r w:rsidR="0085700B">
        <w:rPr>
          <w:sz w:val="28"/>
          <w:szCs w:val="28"/>
        </w:rPr>
        <w:t xml:space="preserve"> </w:t>
      </w:r>
      <w:r w:rsidR="00A56E5A">
        <w:rPr>
          <w:sz w:val="28"/>
          <w:szCs w:val="28"/>
        </w:rPr>
        <w:t>y</w:t>
      </w:r>
      <w:r w:rsidR="004D0B99" w:rsidRPr="00784C93">
        <w:rPr>
          <w:sz w:val="28"/>
          <w:szCs w:val="28"/>
        </w:rPr>
        <w:t xml:space="preserve"> Don </w:t>
      </w:r>
      <w:proofErr w:type="spellStart"/>
      <w:r w:rsidR="004D0B99" w:rsidRPr="00784C93">
        <w:rPr>
          <w:sz w:val="28"/>
          <w:szCs w:val="28"/>
        </w:rPr>
        <w:t>Quichotte</w:t>
      </w:r>
      <w:proofErr w:type="spellEnd"/>
      <w:r w:rsidR="004D0B99" w:rsidRPr="00784C93">
        <w:rPr>
          <w:sz w:val="28"/>
          <w:szCs w:val="28"/>
        </w:rPr>
        <w:t xml:space="preserve"> a </w:t>
      </w:r>
      <w:proofErr w:type="spellStart"/>
      <w:r w:rsidR="004D0B99" w:rsidRPr="00784C93">
        <w:rPr>
          <w:sz w:val="28"/>
          <w:szCs w:val="28"/>
        </w:rPr>
        <w:t>Dulcinée</w:t>
      </w:r>
      <w:proofErr w:type="spellEnd"/>
      <w:r w:rsidR="00A56E5A">
        <w:rPr>
          <w:sz w:val="28"/>
          <w:szCs w:val="28"/>
        </w:rPr>
        <w:t xml:space="preserve"> </w:t>
      </w:r>
      <w:r w:rsidR="009139B4">
        <w:rPr>
          <w:sz w:val="28"/>
          <w:szCs w:val="28"/>
        </w:rPr>
        <w:t xml:space="preserve">de Ravel </w:t>
      </w:r>
      <w:r w:rsidR="00E42015" w:rsidRPr="00784C93">
        <w:rPr>
          <w:sz w:val="28"/>
          <w:szCs w:val="28"/>
        </w:rPr>
        <w:t>en varios países</w:t>
      </w:r>
      <w:r w:rsidR="009139B4">
        <w:rPr>
          <w:sz w:val="28"/>
          <w:szCs w:val="28"/>
        </w:rPr>
        <w:t xml:space="preserve"> y </w:t>
      </w:r>
      <w:r w:rsidR="00CE6B48">
        <w:rPr>
          <w:sz w:val="28"/>
          <w:szCs w:val="28"/>
        </w:rPr>
        <w:t xml:space="preserve">con </w:t>
      </w:r>
      <w:r w:rsidR="009139B4">
        <w:rPr>
          <w:sz w:val="28"/>
          <w:szCs w:val="28"/>
        </w:rPr>
        <w:t>diversas orquestas y directores.</w:t>
      </w:r>
    </w:p>
    <w:p w:rsidR="00A12CA4" w:rsidRDefault="0018097D" w:rsidP="002C0B3E">
      <w:pPr>
        <w:jc w:val="both"/>
        <w:rPr>
          <w:sz w:val="28"/>
          <w:szCs w:val="28"/>
        </w:rPr>
      </w:pPr>
      <w:r w:rsidRPr="00784C93">
        <w:rPr>
          <w:sz w:val="28"/>
          <w:szCs w:val="28"/>
        </w:rPr>
        <w:t xml:space="preserve">Entre sus roles </w:t>
      </w:r>
      <w:r w:rsidR="00276BE4" w:rsidRPr="00784C93">
        <w:rPr>
          <w:sz w:val="28"/>
          <w:szCs w:val="28"/>
        </w:rPr>
        <w:t xml:space="preserve">de </w:t>
      </w:r>
      <w:r w:rsidR="00FC7458">
        <w:rPr>
          <w:sz w:val="28"/>
          <w:szCs w:val="28"/>
        </w:rPr>
        <w:t>ópera destacan</w:t>
      </w:r>
      <w:r w:rsidR="008023CA">
        <w:rPr>
          <w:sz w:val="28"/>
          <w:szCs w:val="28"/>
        </w:rPr>
        <w:t xml:space="preserve"> </w:t>
      </w:r>
      <w:proofErr w:type="spellStart"/>
      <w:r w:rsidR="00D020CB" w:rsidRPr="00784C93">
        <w:rPr>
          <w:sz w:val="28"/>
          <w:szCs w:val="28"/>
        </w:rPr>
        <w:t>Aeneas</w:t>
      </w:r>
      <w:proofErr w:type="spellEnd"/>
      <w:r w:rsidR="002C0B3E" w:rsidRPr="00784C93">
        <w:rPr>
          <w:sz w:val="28"/>
          <w:szCs w:val="28"/>
        </w:rPr>
        <w:t xml:space="preserve"> DIDO &amp; AENEAS</w:t>
      </w:r>
      <w:r w:rsidR="00D020CB" w:rsidRPr="00784C93">
        <w:rPr>
          <w:sz w:val="28"/>
          <w:szCs w:val="28"/>
        </w:rPr>
        <w:t>, Conte</w:t>
      </w:r>
      <w:r w:rsidR="002C0B3E" w:rsidRPr="00784C93">
        <w:rPr>
          <w:sz w:val="28"/>
          <w:szCs w:val="28"/>
        </w:rPr>
        <w:t xml:space="preserve"> LE NOZZE DI FIGARO</w:t>
      </w:r>
      <w:r w:rsidR="00D020CB" w:rsidRPr="00784C93">
        <w:rPr>
          <w:sz w:val="28"/>
          <w:szCs w:val="28"/>
        </w:rPr>
        <w:t>, Silvio</w:t>
      </w:r>
      <w:r w:rsidR="002C0B3E" w:rsidRPr="00784C93">
        <w:rPr>
          <w:sz w:val="28"/>
          <w:szCs w:val="28"/>
        </w:rPr>
        <w:t xml:space="preserve"> I PAGLIACCI</w:t>
      </w:r>
      <w:r w:rsidR="00D020CB" w:rsidRPr="00784C93">
        <w:rPr>
          <w:sz w:val="28"/>
          <w:szCs w:val="28"/>
        </w:rPr>
        <w:t xml:space="preserve">, </w:t>
      </w:r>
      <w:proofErr w:type="spellStart"/>
      <w:r w:rsidR="00084CC7">
        <w:rPr>
          <w:sz w:val="28"/>
          <w:szCs w:val="28"/>
        </w:rPr>
        <w:t>Marcello</w:t>
      </w:r>
      <w:proofErr w:type="spellEnd"/>
      <w:r w:rsidR="00742368">
        <w:rPr>
          <w:sz w:val="28"/>
          <w:szCs w:val="28"/>
        </w:rPr>
        <w:t xml:space="preserve"> LA BOHÈME</w:t>
      </w:r>
      <w:r w:rsidR="00D020CB" w:rsidRPr="00784C93">
        <w:rPr>
          <w:sz w:val="28"/>
          <w:szCs w:val="28"/>
        </w:rPr>
        <w:t>, Ping</w:t>
      </w:r>
      <w:r w:rsidR="002C0B3E" w:rsidRPr="00784C93">
        <w:rPr>
          <w:sz w:val="28"/>
          <w:szCs w:val="28"/>
        </w:rPr>
        <w:t xml:space="preserve"> TURANDOT</w:t>
      </w:r>
      <w:r w:rsidR="00D020CB" w:rsidRPr="00784C93">
        <w:rPr>
          <w:sz w:val="28"/>
          <w:szCs w:val="28"/>
        </w:rPr>
        <w:t xml:space="preserve">, </w:t>
      </w:r>
      <w:proofErr w:type="spellStart"/>
      <w:r w:rsidR="0040247D">
        <w:rPr>
          <w:sz w:val="28"/>
          <w:szCs w:val="28"/>
        </w:rPr>
        <w:t>Angelotti</w:t>
      </w:r>
      <w:proofErr w:type="spellEnd"/>
      <w:r w:rsidR="0040247D">
        <w:rPr>
          <w:sz w:val="28"/>
          <w:szCs w:val="28"/>
        </w:rPr>
        <w:t xml:space="preserve"> TOSCA, </w:t>
      </w:r>
      <w:r w:rsidR="00D020CB" w:rsidRPr="00784C93">
        <w:rPr>
          <w:sz w:val="28"/>
          <w:szCs w:val="28"/>
        </w:rPr>
        <w:t>Peter</w:t>
      </w:r>
      <w:r w:rsidR="002C0B3E" w:rsidRPr="00784C93">
        <w:rPr>
          <w:sz w:val="28"/>
          <w:szCs w:val="28"/>
        </w:rPr>
        <w:t xml:space="preserve"> HANSEL UND </w:t>
      </w:r>
      <w:r w:rsidR="00B10FA8">
        <w:rPr>
          <w:sz w:val="28"/>
          <w:szCs w:val="28"/>
        </w:rPr>
        <w:t>GRETEL</w:t>
      </w:r>
      <w:r w:rsidR="00000611">
        <w:rPr>
          <w:sz w:val="28"/>
          <w:szCs w:val="28"/>
        </w:rPr>
        <w:t>, Albert WERTHER</w:t>
      </w:r>
      <w:r w:rsidR="00DD2408">
        <w:rPr>
          <w:sz w:val="28"/>
          <w:szCs w:val="28"/>
        </w:rPr>
        <w:t xml:space="preserve">, Morales y </w:t>
      </w:r>
      <w:proofErr w:type="spellStart"/>
      <w:r w:rsidR="00FF4EA6" w:rsidRPr="00784C93">
        <w:rPr>
          <w:sz w:val="28"/>
          <w:szCs w:val="28"/>
        </w:rPr>
        <w:t>Dancaire</w:t>
      </w:r>
      <w:proofErr w:type="spellEnd"/>
      <w:r w:rsidR="006735B2">
        <w:rPr>
          <w:sz w:val="28"/>
          <w:szCs w:val="28"/>
        </w:rPr>
        <w:t xml:space="preserve"> </w:t>
      </w:r>
      <w:r w:rsidR="002C0B3E" w:rsidRPr="00784C93">
        <w:rPr>
          <w:sz w:val="28"/>
          <w:szCs w:val="28"/>
        </w:rPr>
        <w:t>CARMEN</w:t>
      </w:r>
      <w:r w:rsidR="009D7E8D">
        <w:rPr>
          <w:sz w:val="28"/>
          <w:szCs w:val="28"/>
        </w:rPr>
        <w:t xml:space="preserve">, y en 2023 debutará </w:t>
      </w:r>
      <w:proofErr w:type="spellStart"/>
      <w:r w:rsidR="009D7E8D">
        <w:rPr>
          <w:sz w:val="28"/>
          <w:szCs w:val="28"/>
        </w:rPr>
        <w:t>Sharpless</w:t>
      </w:r>
      <w:proofErr w:type="spellEnd"/>
      <w:r w:rsidR="009D7E8D">
        <w:rPr>
          <w:sz w:val="28"/>
          <w:szCs w:val="28"/>
        </w:rPr>
        <w:t xml:space="preserve"> </w:t>
      </w:r>
      <w:r w:rsidR="000D2EE5">
        <w:rPr>
          <w:sz w:val="28"/>
          <w:szCs w:val="28"/>
        </w:rPr>
        <w:t xml:space="preserve">de </w:t>
      </w:r>
      <w:r w:rsidR="009D7E8D">
        <w:rPr>
          <w:sz w:val="28"/>
          <w:szCs w:val="28"/>
        </w:rPr>
        <w:t xml:space="preserve">MADAMA BUTTERFLY y </w:t>
      </w:r>
      <w:r w:rsidR="000D2EE5">
        <w:rPr>
          <w:sz w:val="28"/>
          <w:szCs w:val="28"/>
        </w:rPr>
        <w:t xml:space="preserve">el </w:t>
      </w:r>
      <w:r w:rsidR="009D7E8D">
        <w:rPr>
          <w:sz w:val="28"/>
          <w:szCs w:val="28"/>
        </w:rPr>
        <w:t xml:space="preserve">DON GIOVANNI </w:t>
      </w:r>
      <w:r w:rsidR="00B931D7">
        <w:rPr>
          <w:sz w:val="28"/>
          <w:szCs w:val="28"/>
        </w:rPr>
        <w:t>de Mozart.</w:t>
      </w:r>
      <w:r w:rsidR="00276BE4" w:rsidRPr="00784C93">
        <w:rPr>
          <w:sz w:val="28"/>
          <w:szCs w:val="28"/>
        </w:rPr>
        <w:t xml:space="preserve"> </w:t>
      </w:r>
    </w:p>
    <w:p w:rsidR="000D2EE5" w:rsidRPr="00784C93" w:rsidRDefault="000D2EE5" w:rsidP="002C0B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terreno de la Zarzuela ha encarnado a Julián de LA </w:t>
      </w:r>
      <w:r w:rsidR="00BB72D5">
        <w:rPr>
          <w:sz w:val="28"/>
          <w:szCs w:val="28"/>
        </w:rPr>
        <w:t>VERBENA DE LA PALOMA, Felipe de LA REVOLTOSA y Joaquín de LA DEL MANOJO DE ROSAS con enorme éxito en el Teatro Solis.</w:t>
      </w:r>
    </w:p>
    <w:p w:rsidR="00800A2D" w:rsidRPr="00276BE4" w:rsidRDefault="00800A2D" w:rsidP="004E2178">
      <w:pPr>
        <w:jc w:val="both"/>
        <w:rPr>
          <w:sz w:val="24"/>
          <w:szCs w:val="24"/>
        </w:rPr>
      </w:pPr>
    </w:p>
    <w:sectPr w:rsidR="00800A2D" w:rsidRPr="00276BE4" w:rsidSect="00800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74"/>
    <w:rsid w:val="00000611"/>
    <w:rsid w:val="00047DFA"/>
    <w:rsid w:val="00084CC7"/>
    <w:rsid w:val="000856B5"/>
    <w:rsid w:val="000B1449"/>
    <w:rsid w:val="000D1712"/>
    <w:rsid w:val="000D2EE5"/>
    <w:rsid w:val="000D481A"/>
    <w:rsid w:val="000F141B"/>
    <w:rsid w:val="0013076F"/>
    <w:rsid w:val="00137DCD"/>
    <w:rsid w:val="00141B11"/>
    <w:rsid w:val="0018097D"/>
    <w:rsid w:val="001910C9"/>
    <w:rsid w:val="00193F74"/>
    <w:rsid w:val="001D45A6"/>
    <w:rsid w:val="0021694B"/>
    <w:rsid w:val="00230F32"/>
    <w:rsid w:val="00235112"/>
    <w:rsid w:val="00275171"/>
    <w:rsid w:val="00276BE4"/>
    <w:rsid w:val="00287B25"/>
    <w:rsid w:val="00290889"/>
    <w:rsid w:val="002C0B3E"/>
    <w:rsid w:val="002C13A8"/>
    <w:rsid w:val="0030780C"/>
    <w:rsid w:val="00307AE4"/>
    <w:rsid w:val="003168F7"/>
    <w:rsid w:val="0038133F"/>
    <w:rsid w:val="003C1FB8"/>
    <w:rsid w:val="003C5EC4"/>
    <w:rsid w:val="003E1715"/>
    <w:rsid w:val="0040247D"/>
    <w:rsid w:val="00413C89"/>
    <w:rsid w:val="0045445C"/>
    <w:rsid w:val="00474FE6"/>
    <w:rsid w:val="004B7304"/>
    <w:rsid w:val="004D0B99"/>
    <w:rsid w:val="004E2178"/>
    <w:rsid w:val="00500669"/>
    <w:rsid w:val="0051683D"/>
    <w:rsid w:val="0053008A"/>
    <w:rsid w:val="005847B0"/>
    <w:rsid w:val="005A5C84"/>
    <w:rsid w:val="005D3D21"/>
    <w:rsid w:val="005F30B0"/>
    <w:rsid w:val="005F7C9A"/>
    <w:rsid w:val="00602593"/>
    <w:rsid w:val="0061279C"/>
    <w:rsid w:val="006735B2"/>
    <w:rsid w:val="006747B7"/>
    <w:rsid w:val="006E1AA5"/>
    <w:rsid w:val="006F1759"/>
    <w:rsid w:val="00742368"/>
    <w:rsid w:val="007440C9"/>
    <w:rsid w:val="0078002B"/>
    <w:rsid w:val="00784C93"/>
    <w:rsid w:val="00800A2D"/>
    <w:rsid w:val="008023CA"/>
    <w:rsid w:val="0081684D"/>
    <w:rsid w:val="0085700B"/>
    <w:rsid w:val="008663A8"/>
    <w:rsid w:val="00866983"/>
    <w:rsid w:val="00872B51"/>
    <w:rsid w:val="008C6974"/>
    <w:rsid w:val="008D5014"/>
    <w:rsid w:val="009139B4"/>
    <w:rsid w:val="00976A78"/>
    <w:rsid w:val="00981277"/>
    <w:rsid w:val="009C543E"/>
    <w:rsid w:val="009D7E8D"/>
    <w:rsid w:val="009E1A51"/>
    <w:rsid w:val="00A017E8"/>
    <w:rsid w:val="00A12CA4"/>
    <w:rsid w:val="00A35BB6"/>
    <w:rsid w:val="00A56E5A"/>
    <w:rsid w:val="00A76B85"/>
    <w:rsid w:val="00AA4498"/>
    <w:rsid w:val="00B10FA8"/>
    <w:rsid w:val="00B439F2"/>
    <w:rsid w:val="00B44F29"/>
    <w:rsid w:val="00B4793B"/>
    <w:rsid w:val="00B5750A"/>
    <w:rsid w:val="00B60BF0"/>
    <w:rsid w:val="00B63D1D"/>
    <w:rsid w:val="00B931D7"/>
    <w:rsid w:val="00BB72D5"/>
    <w:rsid w:val="00C1157F"/>
    <w:rsid w:val="00C72C75"/>
    <w:rsid w:val="00C903E4"/>
    <w:rsid w:val="00CE2FB2"/>
    <w:rsid w:val="00CE6B48"/>
    <w:rsid w:val="00CF6CF0"/>
    <w:rsid w:val="00D020CB"/>
    <w:rsid w:val="00D23B0F"/>
    <w:rsid w:val="00D52DB6"/>
    <w:rsid w:val="00DC4C85"/>
    <w:rsid w:val="00DD2408"/>
    <w:rsid w:val="00DE24AB"/>
    <w:rsid w:val="00E21B8C"/>
    <w:rsid w:val="00E27802"/>
    <w:rsid w:val="00E42015"/>
    <w:rsid w:val="00E479C9"/>
    <w:rsid w:val="00E834D7"/>
    <w:rsid w:val="00E90FEE"/>
    <w:rsid w:val="00E9563B"/>
    <w:rsid w:val="00EB0298"/>
    <w:rsid w:val="00EC4ED7"/>
    <w:rsid w:val="00F45E32"/>
    <w:rsid w:val="00F57D59"/>
    <w:rsid w:val="00FA3B20"/>
    <w:rsid w:val="00FC7458"/>
    <w:rsid w:val="00FE362D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0212"/>
  <w15:chartTrackingRefBased/>
  <w15:docId w15:val="{D933A2C1-3D4A-2F4E-9588-C3F94F1B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7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976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A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76A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A7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76A7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76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59895437873</cp:lastModifiedBy>
  <cp:revision>30</cp:revision>
  <dcterms:created xsi:type="dcterms:W3CDTF">2023-04-12T19:52:00Z</dcterms:created>
  <dcterms:modified xsi:type="dcterms:W3CDTF">2023-05-16T07:00:00Z</dcterms:modified>
</cp:coreProperties>
</file>