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Ruben Galusso</w:t>
      </w:r>
      <w:r>
        <w:rPr>
          <w:sz w:val="24"/>
          <w:szCs w:val="24"/>
        </w:rPr>
        <w:t>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/>
      </w:pPr>
      <w:r>
        <w:rPr>
          <w:sz w:val="24"/>
          <w:szCs w:val="24"/>
        </w:rPr>
        <w:t>Nací</w:t>
      </w:r>
      <w:r>
        <w:rPr>
          <w:sz w:val="24"/>
          <w:szCs w:val="24"/>
        </w:rPr>
        <w:t xml:space="preserve"> en 1945 en la República Oriental del Uruguay.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Siendo joven asisto al  Fotoclub Uruguayo, e integro el grupo fotográfico “ALPHA” con el que hicimos varias muestras.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Radicado en Argentina desde 1976 comienzo mi actividad artística participando en el año 1987  en la 1° Bienal Internacional de Humor Gráfico y Caricatura.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Investigué la historia de la raza negra, su origen y el presente en América del Sur. Dediqué a esta cultura gran parte de mi obra.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Muestras de pintura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Casa de la Cultura de Lanús.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Galería Abierta Plaza Dorrego, San Telmo.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Centro Cultural San Martín.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Hotel Panamericano.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Centro Cultural Recoleta. 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Instituto de Investigación y Difusión de las Culturas Negras.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Alianza Francesa.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Manzana de las Luces.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Museo José Hernández.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Espacio Casa de la Cultura.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Embajada del Uruguay, muestra colectiva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Expuse mis trabajos en</w:t>
      </w:r>
      <w:r>
        <w:rPr>
          <w:sz w:val="24"/>
          <w:szCs w:val="24"/>
        </w:rPr>
        <w:t>: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Teatro Alvear.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Anfiteatro de la Embajada del Uruguay.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Feria de las Colectividades del Parque Centenario.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Acompañando los recitales de: de José Carbajal “El Sabalero”;  la murga uruguaya Falta y Resto y la argentina de Coco Romero; el dúo Larbanois-Carrero; Pablo Estramín; Washington "Canario" Luna; y el Cuarteto de Guitarras Alfredo Zitarrosa. 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Creador y productor de micros radiales de cultura uruguaya</w:t>
      </w:r>
      <w:r>
        <w:rPr>
          <w:sz w:val="24"/>
          <w:szCs w:val="24"/>
        </w:rPr>
        <w:t>: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En los programas radiales: “Medio Mundo” y “Por el mismo Camino” 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Publicaciones de </w:t>
      </w:r>
      <w:r>
        <w:rPr>
          <w:b/>
          <w:sz w:val="24"/>
          <w:szCs w:val="24"/>
          <w:u w:val="single"/>
        </w:rPr>
        <w:t>ilustraciones</w:t>
      </w:r>
      <w:r>
        <w:rPr>
          <w:b/>
          <w:sz w:val="24"/>
          <w:szCs w:val="24"/>
          <w:u w:val="single"/>
        </w:rPr>
        <w:t xml:space="preserve"> o colaboraciones periodísticas en</w:t>
      </w:r>
      <w:r>
        <w:rPr>
          <w:sz w:val="24"/>
          <w:szCs w:val="24"/>
        </w:rPr>
        <w:t xml:space="preserve">: 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Diario “Crónica”  (suplemento infantil)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Diario “La Voz”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Revista “Pitushow”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Revista “Chasque”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Revistra “El Uru”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Ilustrador</w:t>
      </w:r>
      <w:r>
        <w:rPr>
          <w:sz w:val="24"/>
          <w:szCs w:val="24"/>
        </w:rPr>
        <w:t xml:space="preserve"> de varios libros de cuentos; y realicé la ilustración, maquetación y edición de: “Bichos, ellos y nosotros”.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Libro digital “El tambor y su mágico repique”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Página web</w:t>
      </w:r>
      <w:r>
        <w:rPr>
          <w:sz w:val="24"/>
          <w:szCs w:val="24"/>
        </w:rPr>
        <w:t>: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www.rubengalusso.com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Instagram</w:t>
      </w:r>
      <w:r>
        <w:rPr>
          <w:sz w:val="24"/>
          <w:szCs w:val="24"/>
        </w:rPr>
        <w:t>:  @galussoruben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b/>
          <w:bCs/>
          <w:sz w:val="24"/>
          <w:szCs w:val="24"/>
        </w:rPr>
        <w:t>Facebook</w:t>
      </w:r>
      <w:r>
        <w:rPr>
          <w:sz w:val="24"/>
          <w:szCs w:val="24"/>
        </w:rPr>
        <w:t>: Ruben Galusso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b/>
          <w:bCs/>
          <w:sz w:val="24"/>
          <w:szCs w:val="24"/>
        </w:rPr>
        <w:t>Whatsapp</w:t>
      </w:r>
      <w:r>
        <w:rPr>
          <w:sz w:val="24"/>
          <w:szCs w:val="24"/>
        </w:rPr>
        <w:t>: 0054 911 3864 3619</w:t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Arial" w:cs="Arial"/>
      <w:color w:val="auto"/>
      <w:kern w:val="0"/>
      <w:sz w:val="22"/>
      <w:szCs w:val="22"/>
      <w:lang w:val="es-A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AR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LibreOffice/6.4.7.2$Linux_X86_64 LibreOffice_project/40$Build-2</Application>
  <Pages>2</Pages>
  <Words>265</Words>
  <Characters>1508</Characters>
  <CharactersWithSpaces>1746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/>
  <dcterms:modified xsi:type="dcterms:W3CDTF">2022-05-18T17:14:17Z</dcterms:modified>
  <cp:revision>3</cp:revision>
  <dc:subject/>
  <dc:title/>
</cp:coreProperties>
</file>